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85" w:rsidRPr="002F095C" w:rsidRDefault="00BB2785" w:rsidP="001C09B4">
      <w:pPr>
        <w:spacing w:before="0"/>
        <w:rPr>
          <w:b/>
        </w:rPr>
      </w:pPr>
      <w:r w:rsidRPr="002F095C">
        <w:rPr>
          <w:b/>
        </w:rPr>
        <w:t>ДО</w:t>
      </w:r>
    </w:p>
    <w:p w:rsidR="00BB2785" w:rsidRDefault="00BB2785" w:rsidP="001C09B4">
      <w:pPr>
        <w:spacing w:before="0"/>
        <w:rPr>
          <w:b/>
        </w:rPr>
      </w:pPr>
      <w:r w:rsidRPr="002F095C">
        <w:rPr>
          <w:b/>
        </w:rPr>
        <w:t xml:space="preserve">ИЗПЪЛНИТЕЛНА АГЕНЦИЯ </w:t>
      </w:r>
    </w:p>
    <w:p w:rsidR="00BB2785" w:rsidRPr="002F095C" w:rsidRDefault="00BB2785" w:rsidP="001C09B4">
      <w:pPr>
        <w:spacing w:before="0"/>
        <w:rPr>
          <w:b/>
        </w:rPr>
      </w:pPr>
      <w:r w:rsidRPr="002F095C">
        <w:rPr>
          <w:b/>
        </w:rPr>
        <w:t>„БОРБА С ГРАДУШКИТЕ“</w:t>
      </w:r>
    </w:p>
    <w:p w:rsidR="00BB2785" w:rsidRDefault="00BB2785" w:rsidP="001C09B4">
      <w:pPr>
        <w:spacing w:before="0"/>
        <w:ind w:left="6237"/>
        <w:rPr>
          <w:b/>
        </w:rPr>
      </w:pPr>
    </w:p>
    <w:p w:rsidR="001C09B4" w:rsidRDefault="001C09B4" w:rsidP="001C09B4">
      <w:pPr>
        <w:spacing w:before="0"/>
        <w:jc w:val="center"/>
        <w:rPr>
          <w:b/>
          <w:lang w:val="en-US"/>
        </w:rPr>
      </w:pPr>
    </w:p>
    <w:p w:rsidR="00BB2785" w:rsidRPr="00B94356" w:rsidRDefault="00BB2785" w:rsidP="001C09B4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B2785" w:rsidRPr="00B94356" w:rsidRDefault="00BB2785" w:rsidP="001C09B4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B2785" w:rsidRPr="00B94356" w:rsidRDefault="00BB2785" w:rsidP="001C09B4">
      <w:pPr>
        <w:spacing w:before="0"/>
        <w:jc w:val="center"/>
      </w:pPr>
      <w:r w:rsidRPr="00B94356">
        <w:t>(наименование на участника)</w:t>
      </w:r>
    </w:p>
    <w:p w:rsidR="00BB2785" w:rsidRPr="00B94356" w:rsidRDefault="00BB2785" w:rsidP="001C09B4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B2785" w:rsidRPr="00B94356" w:rsidRDefault="00BB2785" w:rsidP="001C09B4">
      <w:pPr>
        <w:spacing w:before="0"/>
        <w:jc w:val="center"/>
      </w:pPr>
      <w:r w:rsidRPr="00B94356">
        <w:t xml:space="preserve"> (ЕИК/ БУЛСТАТ)</w:t>
      </w:r>
    </w:p>
    <w:p w:rsidR="00BB2785" w:rsidRPr="00B94356" w:rsidRDefault="00BB2785" w:rsidP="001C09B4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B2785" w:rsidRPr="00B94356" w:rsidRDefault="00BB2785" w:rsidP="001C09B4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B2785" w:rsidRPr="00B94356" w:rsidRDefault="00BB2785" w:rsidP="001C09B4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BB2785" w:rsidRPr="00CD3B74" w:rsidRDefault="00BB2785" w:rsidP="001C09B4">
      <w:pPr>
        <w:spacing w:before="0"/>
        <w:ind w:firstLine="706"/>
        <w:rPr>
          <w:rFonts w:eastAsia="Times New Roman"/>
        </w:rPr>
      </w:pPr>
      <w:r w:rsidRPr="00C615AA">
        <w:rPr>
          <w:b/>
        </w:rPr>
        <w:t>Относно:</w:t>
      </w:r>
      <w:r w:rsidRPr="00C615AA">
        <w:t xml:space="preserve"> </w:t>
      </w:r>
      <w:r>
        <w:t xml:space="preserve">Процедура за възлагане на обществена поръчка с предмет: </w:t>
      </w:r>
      <w:r w:rsidR="0014503F" w:rsidRPr="0014503F">
        <w:rPr>
          <w:rFonts w:eastAsia="TimesNewRoman,Bold"/>
          <w:b/>
          <w:bCs/>
          <w:color w:val="000000"/>
          <w:lang w:eastAsia="bg-BG"/>
        </w:rPr>
        <w:t xml:space="preserve">„Доставка </w:t>
      </w:r>
      <w:proofErr w:type="spellStart"/>
      <w:r w:rsidR="0014503F" w:rsidRPr="0014503F">
        <w:rPr>
          <w:rFonts w:eastAsia="TimesNewRoman,Bold"/>
          <w:b/>
          <w:bCs/>
          <w:color w:val="000000"/>
          <w:lang w:eastAsia="bg-BG"/>
        </w:rPr>
        <w:t>нa</w:t>
      </w:r>
      <w:proofErr w:type="spellEnd"/>
      <w:r w:rsidR="0014503F" w:rsidRPr="0014503F">
        <w:rPr>
          <w:rFonts w:eastAsia="TimesNewRoman,Bold"/>
          <w:b/>
          <w:bCs/>
          <w:color w:val="000000"/>
          <w:lang w:eastAsia="bg-BG"/>
        </w:rPr>
        <w:t xml:space="preserve"> резервни части за </w:t>
      </w:r>
      <w:proofErr w:type="spellStart"/>
      <w:r w:rsidR="0014503F" w:rsidRPr="0014503F">
        <w:rPr>
          <w:rFonts w:eastAsia="TimesNewRoman,Bold"/>
          <w:b/>
          <w:bCs/>
          <w:color w:val="000000"/>
          <w:lang w:eastAsia="bg-BG"/>
        </w:rPr>
        <w:t>доплерови</w:t>
      </w:r>
      <w:proofErr w:type="spellEnd"/>
      <w:r w:rsidR="0014503F" w:rsidRPr="0014503F">
        <w:rPr>
          <w:rFonts w:eastAsia="TimesNewRoman,Bold"/>
          <w:b/>
          <w:bCs/>
          <w:color w:val="000000"/>
          <w:lang w:eastAsia="bg-BG"/>
        </w:rPr>
        <w:t xml:space="preserve"> цифрови метеорологични радарни станции, действащи в системата на ИАБГ“</w:t>
      </w:r>
      <w:r w:rsidRPr="00107D83">
        <w:rPr>
          <w:rFonts w:eastAsia="Times New Roman"/>
        </w:rPr>
        <w:t>.</w:t>
      </w:r>
    </w:p>
    <w:p w:rsidR="00BB2785" w:rsidRPr="00BB2785" w:rsidRDefault="00BB2785" w:rsidP="001C09B4">
      <w:pPr>
        <w:spacing w:before="0"/>
        <w:rPr>
          <w:b/>
          <w:bCs/>
          <w:lang w:val="en-US"/>
        </w:rPr>
      </w:pPr>
    </w:p>
    <w:p w:rsidR="00BB2785" w:rsidRPr="00B94356" w:rsidRDefault="00BB2785" w:rsidP="001C09B4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B2785" w:rsidRPr="00B94356" w:rsidRDefault="00BB2785" w:rsidP="001C09B4">
      <w:pPr>
        <w:spacing w:before="0"/>
        <w:rPr>
          <w:highlight w:val="yellow"/>
        </w:rPr>
      </w:pPr>
    </w:p>
    <w:p w:rsidR="00BB2785" w:rsidRPr="00170ED2" w:rsidRDefault="00BB2785" w:rsidP="001C09B4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>Предлагаме да изпълним поръчката съгласно посочените от възложителя условия за участие и направеното от нас техническо предложение при следните финансови условия:</w:t>
      </w:r>
    </w:p>
    <w:p w:rsidR="0014503F" w:rsidRDefault="0014503F" w:rsidP="0014503F">
      <w:pPr>
        <w:spacing w:before="0"/>
        <w:ind w:firstLine="360"/>
        <w:rPr>
          <w:lang w:val="en-US" w:eastAsia="en-US"/>
        </w:rPr>
      </w:pPr>
      <w:r>
        <w:rPr>
          <w:lang w:eastAsia="en-US"/>
        </w:rPr>
        <w:t>1. Единични цени</w:t>
      </w:r>
      <w:r>
        <w:rPr>
          <w:lang w:val="en-US" w:eastAsia="en-US"/>
        </w:rPr>
        <w:t>:</w:t>
      </w:r>
    </w:p>
    <w:p w:rsidR="0014503F" w:rsidRDefault="0014503F" w:rsidP="0014503F">
      <w:pPr>
        <w:spacing w:before="0"/>
        <w:ind w:firstLine="360"/>
        <w:rPr>
          <w:lang w:val="en-US" w:eastAsia="en-US"/>
        </w:rPr>
      </w:pPr>
    </w:p>
    <w:tbl>
      <w:tblPr>
        <w:tblStyle w:val="TableGrid"/>
        <w:tblW w:w="10529" w:type="dxa"/>
        <w:tblInd w:w="-612" w:type="dxa"/>
        <w:tblLook w:val="04A0" w:firstRow="1" w:lastRow="0" w:firstColumn="1" w:lastColumn="0" w:noHBand="0" w:noVBand="1"/>
      </w:tblPr>
      <w:tblGrid>
        <w:gridCol w:w="630"/>
        <w:gridCol w:w="4230"/>
        <w:gridCol w:w="729"/>
        <w:gridCol w:w="1430"/>
        <w:gridCol w:w="1822"/>
        <w:gridCol w:w="1688"/>
      </w:tblGrid>
      <w:tr w:rsidR="0014503F" w:rsidTr="00010F30">
        <w:tc>
          <w:tcPr>
            <w:tcW w:w="630" w:type="dxa"/>
            <w:vAlign w:val="center"/>
          </w:tcPr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230" w:type="dxa"/>
            <w:vAlign w:val="center"/>
          </w:tcPr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Артикул</w:t>
            </w:r>
          </w:p>
        </w:tc>
        <w:tc>
          <w:tcPr>
            <w:tcW w:w="729" w:type="dxa"/>
            <w:vAlign w:val="center"/>
          </w:tcPr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Брой</w:t>
            </w:r>
          </w:p>
        </w:tc>
        <w:tc>
          <w:tcPr>
            <w:tcW w:w="1430" w:type="dxa"/>
          </w:tcPr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Единична цена (лева)</w:t>
            </w:r>
          </w:p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без ДДС</w:t>
            </w:r>
          </w:p>
        </w:tc>
        <w:tc>
          <w:tcPr>
            <w:tcW w:w="1822" w:type="dxa"/>
          </w:tcPr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Обща стойност (лева)</w:t>
            </w:r>
            <w:r w:rsidRPr="00952C90">
              <w:rPr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без ДДС</w:t>
            </w:r>
          </w:p>
        </w:tc>
        <w:tc>
          <w:tcPr>
            <w:tcW w:w="1688" w:type="dxa"/>
          </w:tcPr>
          <w:p w:rsidR="0014503F" w:rsidRPr="00952C90" w:rsidRDefault="0014503F" w:rsidP="00010F30">
            <w:pPr>
              <w:spacing w:befor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52C90">
              <w:rPr>
                <w:b/>
                <w:sz w:val="20"/>
                <w:szCs w:val="20"/>
                <w:lang w:eastAsia="en-US"/>
              </w:rPr>
              <w:t>Обща стойност (лева) с ДДС</w:t>
            </w:r>
          </w:p>
        </w:tc>
      </w:tr>
      <w:tr w:rsidR="0014503F" w:rsidTr="00010F30">
        <w:tc>
          <w:tcPr>
            <w:tcW w:w="630" w:type="dxa"/>
            <w:vAlign w:val="center"/>
          </w:tcPr>
          <w:p w:rsidR="0014503F" w:rsidRPr="00CE3D1D" w:rsidRDefault="0014503F" w:rsidP="00CE3D1D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CE3D1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30" w:type="dxa"/>
          </w:tcPr>
          <w:p w:rsidR="0014503F" w:rsidRPr="00CE3D1D" w:rsidRDefault="00CE3D1D" w:rsidP="00CE3D1D">
            <w:pPr>
              <w:shd w:val="clear" w:color="auto" w:fill="FFFFFF"/>
              <w:suppressAutoHyphens w:val="0"/>
              <w:spacing w:before="0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E3D1D">
              <w:rPr>
                <w:color w:val="000000"/>
                <w:sz w:val="20"/>
                <w:szCs w:val="20"/>
              </w:rPr>
              <w:t>Магнетрони</w:t>
            </w:r>
            <w:proofErr w:type="spellEnd"/>
            <w:r w:rsidRPr="00CE3D1D">
              <w:rPr>
                <w:color w:val="000000"/>
                <w:sz w:val="20"/>
                <w:szCs w:val="20"/>
              </w:rPr>
              <w:t xml:space="preserve"> за </w:t>
            </w:r>
            <w:r w:rsidRPr="00CE3D1D">
              <w:rPr>
                <w:color w:val="000000"/>
                <w:sz w:val="20"/>
                <w:szCs w:val="20"/>
                <w:lang w:val="en-GB"/>
              </w:rPr>
              <w:t>S</w:t>
            </w:r>
            <w:r w:rsidRPr="00CE3D1D">
              <w:rPr>
                <w:color w:val="000000"/>
                <w:sz w:val="20"/>
                <w:szCs w:val="20"/>
              </w:rPr>
              <w:t xml:space="preserve"> обхват</w:t>
            </w:r>
            <w:r w:rsidRPr="00CE3D1D">
              <w:rPr>
                <w:color w:val="000000"/>
                <w:sz w:val="20"/>
                <w:szCs w:val="20"/>
                <w:lang w:val="en-US"/>
              </w:rPr>
              <w:t xml:space="preserve"> - </w:t>
            </w:r>
            <w:r w:rsidRPr="00CE3D1D">
              <w:rPr>
                <w:color w:val="000000"/>
                <w:sz w:val="20"/>
                <w:szCs w:val="20"/>
              </w:rPr>
              <w:t>10 см.</w:t>
            </w:r>
          </w:p>
        </w:tc>
        <w:tc>
          <w:tcPr>
            <w:tcW w:w="729" w:type="dxa"/>
            <w:vAlign w:val="center"/>
          </w:tcPr>
          <w:p w:rsidR="0014503F" w:rsidRPr="00952C90" w:rsidRDefault="0014503F" w:rsidP="00CE3D1D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CE3D1D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30" w:type="dxa"/>
            <w:vAlign w:val="center"/>
          </w:tcPr>
          <w:p w:rsidR="0014503F" w:rsidRPr="00952C90" w:rsidRDefault="0014503F" w:rsidP="00CE3D1D">
            <w:pPr>
              <w:spacing w:befor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22" w:type="dxa"/>
            <w:vAlign w:val="center"/>
          </w:tcPr>
          <w:p w:rsidR="0014503F" w:rsidRPr="00952C90" w:rsidRDefault="0014503F" w:rsidP="00CE3D1D">
            <w:pPr>
              <w:spacing w:befor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88" w:type="dxa"/>
            <w:vAlign w:val="center"/>
          </w:tcPr>
          <w:p w:rsidR="0014503F" w:rsidRPr="00952C90" w:rsidRDefault="0014503F" w:rsidP="00CE3D1D">
            <w:pPr>
              <w:spacing w:befor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14503F" w:rsidRPr="00CE3D1D" w:rsidTr="00010F30">
        <w:tc>
          <w:tcPr>
            <w:tcW w:w="630" w:type="dxa"/>
            <w:vAlign w:val="center"/>
          </w:tcPr>
          <w:p w:rsidR="0014503F" w:rsidRPr="00CE3D1D" w:rsidRDefault="0014503F" w:rsidP="00CE3D1D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CE3D1D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30" w:type="dxa"/>
          </w:tcPr>
          <w:p w:rsidR="0014503F" w:rsidRPr="00CE3D1D" w:rsidRDefault="00CE3D1D" w:rsidP="00CE3D1D">
            <w:pPr>
              <w:shd w:val="clear" w:color="auto" w:fill="FFFFFF"/>
              <w:suppressAutoHyphens w:val="0"/>
              <w:spacing w:before="0"/>
              <w:jc w:val="left"/>
              <w:rPr>
                <w:sz w:val="20"/>
                <w:szCs w:val="20"/>
                <w:lang w:val="en-US" w:eastAsia="en-US"/>
              </w:rPr>
            </w:pPr>
            <w:r w:rsidRPr="00CE3D1D">
              <w:rPr>
                <w:color w:val="000000"/>
                <w:sz w:val="20"/>
                <w:szCs w:val="20"/>
                <w:shd w:val="clear" w:color="auto" w:fill="FFFFFF"/>
                <w:lang w:eastAsia="bg-BG"/>
              </w:rPr>
              <w:t xml:space="preserve">Модулатор с електрозахранване за предавател за </w:t>
            </w:r>
            <w:r w:rsidRPr="00CE3D1D">
              <w:rPr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 xml:space="preserve">“S” </w:t>
            </w:r>
            <w:r w:rsidRPr="00CE3D1D">
              <w:rPr>
                <w:color w:val="000000"/>
                <w:sz w:val="20"/>
                <w:szCs w:val="20"/>
                <w:shd w:val="clear" w:color="auto" w:fill="FFFFFF"/>
                <w:lang w:eastAsia="bg-BG"/>
              </w:rPr>
              <w:t>обхват</w:t>
            </w:r>
          </w:p>
        </w:tc>
        <w:tc>
          <w:tcPr>
            <w:tcW w:w="729" w:type="dxa"/>
            <w:vAlign w:val="center"/>
          </w:tcPr>
          <w:p w:rsidR="0014503F" w:rsidRPr="00CE3D1D" w:rsidRDefault="0014503F" w:rsidP="00CE3D1D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CE3D1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0" w:type="dxa"/>
            <w:vAlign w:val="center"/>
          </w:tcPr>
          <w:p w:rsidR="0014503F" w:rsidRPr="00CE3D1D" w:rsidRDefault="0014503F" w:rsidP="00CE3D1D">
            <w:pPr>
              <w:spacing w:befor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22" w:type="dxa"/>
            <w:vAlign w:val="center"/>
          </w:tcPr>
          <w:p w:rsidR="0014503F" w:rsidRPr="00CE3D1D" w:rsidRDefault="0014503F" w:rsidP="00CE3D1D">
            <w:pPr>
              <w:spacing w:befor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88" w:type="dxa"/>
            <w:vAlign w:val="center"/>
          </w:tcPr>
          <w:p w:rsidR="0014503F" w:rsidRPr="00CE3D1D" w:rsidRDefault="0014503F" w:rsidP="00CE3D1D">
            <w:pPr>
              <w:spacing w:befor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14503F" w:rsidTr="00010F30">
        <w:tc>
          <w:tcPr>
            <w:tcW w:w="630" w:type="dxa"/>
            <w:vAlign w:val="center"/>
          </w:tcPr>
          <w:p w:rsidR="0014503F" w:rsidRPr="00CE3D1D" w:rsidRDefault="00CE3D1D" w:rsidP="00CE3D1D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CE3D1D">
              <w:rPr>
                <w:sz w:val="20"/>
                <w:szCs w:val="20"/>
                <w:lang w:eastAsia="en-US"/>
              </w:rPr>
              <w:t>3</w:t>
            </w:r>
            <w:r w:rsidR="0014503F" w:rsidRPr="00CE3D1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30" w:type="dxa"/>
          </w:tcPr>
          <w:p w:rsidR="0014503F" w:rsidRPr="00CE3D1D" w:rsidRDefault="00CE3D1D" w:rsidP="00CE3D1D">
            <w:pPr>
              <w:suppressAutoHyphens w:val="0"/>
              <w:spacing w:before="0"/>
              <w:contextualSpacing/>
              <w:jc w:val="left"/>
              <w:rPr>
                <w:sz w:val="20"/>
                <w:szCs w:val="20"/>
                <w:lang w:val="en-US" w:eastAsia="en-US"/>
              </w:rPr>
            </w:pPr>
            <w:r w:rsidRPr="00CE3D1D">
              <w:rPr>
                <w:sz w:val="20"/>
                <w:szCs w:val="20"/>
                <w:lang w:eastAsia="en-US"/>
              </w:rPr>
              <w:t>Цифров приемник със сигнален процесор</w:t>
            </w:r>
          </w:p>
        </w:tc>
        <w:tc>
          <w:tcPr>
            <w:tcW w:w="729" w:type="dxa"/>
            <w:vAlign w:val="center"/>
          </w:tcPr>
          <w:p w:rsidR="0014503F" w:rsidRPr="00952C90" w:rsidRDefault="0014503F" w:rsidP="00CE3D1D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CE3D1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0" w:type="dxa"/>
            <w:vAlign w:val="center"/>
          </w:tcPr>
          <w:p w:rsidR="0014503F" w:rsidRPr="00952C90" w:rsidRDefault="0014503F" w:rsidP="00CE3D1D">
            <w:pPr>
              <w:spacing w:befor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22" w:type="dxa"/>
            <w:vAlign w:val="center"/>
          </w:tcPr>
          <w:p w:rsidR="0014503F" w:rsidRPr="00952C90" w:rsidRDefault="0014503F" w:rsidP="00CE3D1D">
            <w:pPr>
              <w:spacing w:befor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88" w:type="dxa"/>
            <w:vAlign w:val="center"/>
          </w:tcPr>
          <w:p w:rsidR="0014503F" w:rsidRPr="00952C90" w:rsidRDefault="0014503F" w:rsidP="00CE3D1D">
            <w:pPr>
              <w:spacing w:befor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</w:tbl>
    <w:p w:rsidR="0014503F" w:rsidRDefault="0014503F" w:rsidP="0014503F">
      <w:pPr>
        <w:spacing w:before="0"/>
        <w:ind w:firstLine="360"/>
        <w:rPr>
          <w:lang w:val="en-US" w:eastAsia="en-US"/>
        </w:rPr>
      </w:pPr>
    </w:p>
    <w:p w:rsidR="0014503F" w:rsidRPr="00170ED2" w:rsidRDefault="0014503F" w:rsidP="0014503F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2</w:t>
      </w:r>
      <w:r w:rsidRPr="00170ED2">
        <w:rPr>
          <w:rFonts w:eastAsia="Times New Roman"/>
          <w:b/>
          <w:lang w:eastAsia="en-US"/>
        </w:rPr>
        <w:t>. Обща цена за изпълнение на поръчката ……………………….. (………словом) лева без ДДС, съответно ……………</w:t>
      </w:r>
      <w:bookmarkStart w:id="0" w:name="_GoBack"/>
      <w:bookmarkEnd w:id="0"/>
      <w:r w:rsidRPr="00170ED2">
        <w:rPr>
          <w:rFonts w:eastAsia="Times New Roman"/>
          <w:b/>
          <w:lang w:eastAsia="en-US"/>
        </w:rPr>
        <w:t>………….. (………словом) лева с ДДС.</w:t>
      </w:r>
    </w:p>
    <w:p w:rsidR="0014503F" w:rsidRPr="00170ED2" w:rsidRDefault="0014503F" w:rsidP="0014503F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3</w:t>
      </w:r>
      <w:r w:rsidRPr="00170ED2">
        <w:rPr>
          <w:rFonts w:eastAsia="Calibri"/>
          <w:iCs/>
          <w:color w:val="000000"/>
          <w:lang w:eastAsia="bg-BG"/>
        </w:rPr>
        <w:t>.</w:t>
      </w:r>
      <w:r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изпълнение на поръчката.</w:t>
      </w:r>
    </w:p>
    <w:p w:rsidR="0014503F" w:rsidRPr="00170ED2" w:rsidRDefault="0014503F" w:rsidP="0014503F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bCs/>
          <w:iCs/>
          <w:color w:val="000000"/>
          <w:lang w:eastAsia="bg-BG"/>
        </w:rPr>
        <w:t>4</w:t>
      </w:r>
      <w:r w:rsidRPr="00170ED2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14503F" w:rsidRPr="00170ED2" w:rsidRDefault="0014503F" w:rsidP="0014503F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5</w:t>
      </w:r>
      <w:r w:rsidRPr="00170ED2">
        <w:rPr>
          <w:rFonts w:eastAsia="Calibri"/>
          <w:iCs/>
          <w:color w:val="000000"/>
          <w:lang w:eastAsia="bg-BG"/>
        </w:rPr>
        <w:t>.</w:t>
      </w:r>
      <w:r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14503F" w:rsidRDefault="0014503F" w:rsidP="0014503F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E72D62">
        <w:rPr>
          <w:rFonts w:eastAsia="Times New Roman"/>
          <w:lang w:eastAsia="bg-BG"/>
        </w:rPr>
        <w:t xml:space="preserve">6. При условие, че бъдем избрани за изпълнител на обществената поръчка, ние сме съгласни да представим гаранция за изпълнение в размер на </w:t>
      </w:r>
      <w:r w:rsidRPr="00E72D62">
        <w:rPr>
          <w:rFonts w:eastAsia="Times New Roman"/>
          <w:lang w:val="en-US" w:eastAsia="bg-BG"/>
        </w:rPr>
        <w:t>3</w:t>
      </w:r>
      <w:r w:rsidRPr="00E72D62">
        <w:rPr>
          <w:rFonts w:eastAsia="Times New Roman"/>
          <w:bCs/>
          <w:lang w:eastAsia="bg-BG"/>
        </w:rPr>
        <w:t xml:space="preserve"> (три) на сто от стойността на договора без ДДС.</w:t>
      </w:r>
    </w:p>
    <w:p w:rsidR="0014503F" w:rsidRDefault="0014503F" w:rsidP="0014503F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14503F" w:rsidRPr="00170ED2" w:rsidRDefault="0014503F" w:rsidP="0014503F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</w:p>
    <w:p w:rsidR="0014503F" w:rsidRPr="00170ED2" w:rsidRDefault="0014503F" w:rsidP="0014503F">
      <w:pPr>
        <w:suppressAutoHyphens w:val="0"/>
        <w:spacing w:before="0"/>
        <w:rPr>
          <w:rFonts w:eastAsia="Times New Roman"/>
          <w:lang w:val="en-US" w:eastAsia="bg-BG"/>
        </w:rPr>
      </w:pPr>
    </w:p>
    <w:p w:rsidR="0014503F" w:rsidRPr="005B39E7" w:rsidRDefault="0014503F" w:rsidP="0014503F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Pr="00BB2785" w:rsidRDefault="0014503F" w:rsidP="0014503F">
      <w:pPr>
        <w:suppressAutoHyphens w:val="0"/>
        <w:spacing w:before="0"/>
        <w:rPr>
          <w:rFonts w:eastAsia="Times New Roman"/>
          <w:b/>
          <w:lang w:val="en-US"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RPr="00BB2785" w:rsidSect="0014503F">
      <w:pgSz w:w="11906" w:h="16838"/>
      <w:pgMar w:top="135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5E01"/>
    <w:rsid w:val="000C1F11"/>
    <w:rsid w:val="00103B31"/>
    <w:rsid w:val="0014503F"/>
    <w:rsid w:val="00145246"/>
    <w:rsid w:val="00153D00"/>
    <w:rsid w:val="00154BF4"/>
    <w:rsid w:val="001617A7"/>
    <w:rsid w:val="00170ED2"/>
    <w:rsid w:val="00183111"/>
    <w:rsid w:val="001C09B4"/>
    <w:rsid w:val="001E5AD5"/>
    <w:rsid w:val="00211C03"/>
    <w:rsid w:val="00211EFE"/>
    <w:rsid w:val="00240FAD"/>
    <w:rsid w:val="00243B30"/>
    <w:rsid w:val="00256209"/>
    <w:rsid w:val="002A09DE"/>
    <w:rsid w:val="002A606C"/>
    <w:rsid w:val="002C2926"/>
    <w:rsid w:val="002C2EF9"/>
    <w:rsid w:val="002D70FA"/>
    <w:rsid w:val="002E0FB6"/>
    <w:rsid w:val="002E3981"/>
    <w:rsid w:val="002F095C"/>
    <w:rsid w:val="00351C65"/>
    <w:rsid w:val="003B3670"/>
    <w:rsid w:val="003F2D71"/>
    <w:rsid w:val="00435D0A"/>
    <w:rsid w:val="004529CF"/>
    <w:rsid w:val="004A77D1"/>
    <w:rsid w:val="00546177"/>
    <w:rsid w:val="005561DB"/>
    <w:rsid w:val="005B39E7"/>
    <w:rsid w:val="005B4371"/>
    <w:rsid w:val="005B4B22"/>
    <w:rsid w:val="00611A11"/>
    <w:rsid w:val="00625A71"/>
    <w:rsid w:val="006376B8"/>
    <w:rsid w:val="0068169B"/>
    <w:rsid w:val="00694DE9"/>
    <w:rsid w:val="007358AC"/>
    <w:rsid w:val="00763174"/>
    <w:rsid w:val="0078253C"/>
    <w:rsid w:val="00797FED"/>
    <w:rsid w:val="007A592A"/>
    <w:rsid w:val="007D0900"/>
    <w:rsid w:val="007F09AC"/>
    <w:rsid w:val="007F35E4"/>
    <w:rsid w:val="00820034"/>
    <w:rsid w:val="00893FDD"/>
    <w:rsid w:val="008F3099"/>
    <w:rsid w:val="0097352E"/>
    <w:rsid w:val="0097434D"/>
    <w:rsid w:val="009805BA"/>
    <w:rsid w:val="009833FC"/>
    <w:rsid w:val="009907F4"/>
    <w:rsid w:val="009D219B"/>
    <w:rsid w:val="00A163B5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41106"/>
    <w:rsid w:val="00B72EBE"/>
    <w:rsid w:val="00B94356"/>
    <w:rsid w:val="00BB2785"/>
    <w:rsid w:val="00BC5B39"/>
    <w:rsid w:val="00BD16A3"/>
    <w:rsid w:val="00C10627"/>
    <w:rsid w:val="00C237A1"/>
    <w:rsid w:val="00C23A01"/>
    <w:rsid w:val="00C61E7A"/>
    <w:rsid w:val="00C80D34"/>
    <w:rsid w:val="00CE158A"/>
    <w:rsid w:val="00CE3D1D"/>
    <w:rsid w:val="00CF68FB"/>
    <w:rsid w:val="00D42A21"/>
    <w:rsid w:val="00D438DA"/>
    <w:rsid w:val="00D45E92"/>
    <w:rsid w:val="00D502AB"/>
    <w:rsid w:val="00D85273"/>
    <w:rsid w:val="00DE770F"/>
    <w:rsid w:val="00DF3DAD"/>
    <w:rsid w:val="00E33D66"/>
    <w:rsid w:val="00E901EA"/>
    <w:rsid w:val="00EA1467"/>
    <w:rsid w:val="00EB0270"/>
    <w:rsid w:val="00EB657C"/>
    <w:rsid w:val="00EF096A"/>
    <w:rsid w:val="00FA2DD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66</cp:revision>
  <cp:lastPrinted>2016-05-31T07:03:00Z</cp:lastPrinted>
  <dcterms:created xsi:type="dcterms:W3CDTF">2016-08-09T12:32:00Z</dcterms:created>
  <dcterms:modified xsi:type="dcterms:W3CDTF">2016-10-31T18:59:00Z</dcterms:modified>
</cp:coreProperties>
</file>